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7" w:rsidRDefault="00D21D27"/>
    <w:p w:rsidR="00654552" w:rsidRDefault="00654552"/>
    <w:p w:rsidR="00654552" w:rsidRDefault="00654552" w:rsidP="0065455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552" w:rsidRDefault="00654552" w:rsidP="00654552">
      <w:pPr>
        <w:jc w:val="center"/>
        <w:rPr>
          <w:b/>
          <w:sz w:val="24"/>
        </w:rPr>
      </w:pPr>
      <w:r>
        <w:rPr>
          <w:b/>
          <w:sz w:val="24"/>
        </w:rPr>
        <w:t>LEILÃO nº 00</w:t>
      </w:r>
      <w:r w:rsidR="00FB7909">
        <w:rPr>
          <w:b/>
          <w:sz w:val="24"/>
        </w:rPr>
        <w:t>3</w:t>
      </w:r>
      <w:r>
        <w:rPr>
          <w:b/>
          <w:sz w:val="24"/>
        </w:rPr>
        <w:t>/2015</w:t>
      </w: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jc w:val="both"/>
        <w:rPr>
          <w:sz w:val="24"/>
        </w:rPr>
      </w:pPr>
      <w:r>
        <w:rPr>
          <w:b/>
          <w:sz w:val="24"/>
        </w:rPr>
        <w:t>Licitação na modalidade de LEILÃO para a alienação de um</w:t>
      </w:r>
      <w:r w:rsidR="00FB7909">
        <w:rPr>
          <w:b/>
          <w:sz w:val="24"/>
        </w:rPr>
        <w:t xml:space="preserve">a </w:t>
      </w:r>
      <w:proofErr w:type="spellStart"/>
      <w:r w:rsidR="00FB7909">
        <w:rPr>
          <w:b/>
          <w:sz w:val="24"/>
        </w:rPr>
        <w:t>Doblô</w:t>
      </w:r>
      <w:proofErr w:type="spellEnd"/>
      <w:r>
        <w:rPr>
          <w:b/>
          <w:sz w:val="24"/>
        </w:rPr>
        <w:t>.</w:t>
      </w: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SAUL ANTONIO DAL FORNO RECK, Prefeito Municipal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de Dona Francisca</w:t>
      </w:r>
      <w:r>
        <w:rPr>
          <w:sz w:val="24"/>
        </w:rPr>
        <w:t xml:space="preserve">, Estado do Rio Grande do Sul, no uso de suas atribuições legais, de conformidade com as disposições da Lei Federal nº 8.666/93, </w:t>
      </w:r>
      <w:r>
        <w:rPr>
          <w:b/>
          <w:sz w:val="24"/>
        </w:rPr>
        <w:t>TORNA PÚBLICO,</w:t>
      </w:r>
      <w:r>
        <w:rPr>
          <w:sz w:val="24"/>
        </w:rPr>
        <w:t xml:space="preserve"> para conhecimento dos</w:t>
      </w:r>
      <w:r>
        <w:rPr>
          <w:b/>
          <w:sz w:val="24"/>
        </w:rPr>
        <w:t xml:space="preserve"> </w:t>
      </w:r>
      <w:r>
        <w:rPr>
          <w:sz w:val="24"/>
        </w:rPr>
        <w:t>interessados, a realização de Licitação, na modalidade de LEILÃO, dentro das seguintes condições;</w:t>
      </w: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 xml:space="preserve"> DO OBJETO:</w:t>
      </w: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jc w:val="both"/>
        <w:rPr>
          <w:sz w:val="24"/>
        </w:rPr>
      </w:pPr>
      <w:r>
        <w:rPr>
          <w:sz w:val="24"/>
        </w:rPr>
        <w:tab/>
        <w:t>O LEILÃO tem por objeto a alienação de um</w:t>
      </w:r>
      <w:r w:rsidR="00FB7909">
        <w:rPr>
          <w:sz w:val="24"/>
        </w:rPr>
        <w:t xml:space="preserve">a </w:t>
      </w:r>
      <w:proofErr w:type="spellStart"/>
      <w:r w:rsidR="00FB7909">
        <w:rPr>
          <w:sz w:val="24"/>
        </w:rPr>
        <w:t>Doblô</w:t>
      </w:r>
      <w:proofErr w:type="spellEnd"/>
      <w:r>
        <w:rPr>
          <w:sz w:val="24"/>
        </w:rPr>
        <w:t xml:space="preserve"> placa </w:t>
      </w:r>
      <w:r w:rsidR="00FB7909">
        <w:rPr>
          <w:sz w:val="24"/>
        </w:rPr>
        <w:t>IRT5841</w:t>
      </w:r>
      <w:r>
        <w:rPr>
          <w:sz w:val="24"/>
        </w:rPr>
        <w:t>, ano e modelo 20</w:t>
      </w:r>
      <w:r w:rsidR="00FB7909">
        <w:rPr>
          <w:sz w:val="24"/>
        </w:rPr>
        <w:t>11</w:t>
      </w:r>
      <w:r>
        <w:rPr>
          <w:sz w:val="24"/>
        </w:rPr>
        <w:t xml:space="preserve"> com a discriminação e lance mínimo abaixo especificado: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jc w:val="both"/>
        <w:rPr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93"/>
        <w:gridCol w:w="4678"/>
        <w:gridCol w:w="2124"/>
      </w:tblGrid>
      <w:tr w:rsidR="00654552" w:rsidTr="0065455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QTDE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DISCRIMINAÇÃO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VALOR MÍNINO</w:t>
            </w:r>
          </w:p>
        </w:tc>
      </w:tr>
      <w:tr w:rsidR="00654552" w:rsidTr="0065455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FB7909" w:rsidP="00FB790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Doblô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chassi 9BD119307B1079669 Ano e modelo 2011.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52" w:rsidRDefault="00654552" w:rsidP="00AF62D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AF62D3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.000,00</w:t>
            </w:r>
          </w:p>
        </w:tc>
      </w:tr>
    </w:tbl>
    <w:p w:rsidR="00654552" w:rsidRDefault="00654552" w:rsidP="00654552">
      <w:pPr>
        <w:rPr>
          <w:sz w:val="24"/>
          <w:szCs w:val="24"/>
        </w:rPr>
      </w:pPr>
    </w:p>
    <w:p w:rsidR="00654552" w:rsidRDefault="00654552" w:rsidP="00654552">
      <w:pPr>
        <w:rPr>
          <w:b/>
          <w:sz w:val="24"/>
        </w:rPr>
      </w:pPr>
    </w:p>
    <w:p w:rsidR="00654552" w:rsidRDefault="00654552" w:rsidP="00654552">
      <w:pPr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DA CLIENTELA:</w:t>
      </w: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jc w:val="both"/>
        <w:rPr>
          <w:sz w:val="24"/>
        </w:rPr>
      </w:pPr>
      <w:r>
        <w:rPr>
          <w:sz w:val="24"/>
        </w:rPr>
        <w:tab/>
        <w:t>Poderão participar do LEILÃO pessoas jurídicas, mediante a apresentação de CNPJ/MF e identificação do representante legal, e pessoas físicas, mediante a apresentação de Carteira de Identidade e CPF.</w:t>
      </w:r>
    </w:p>
    <w:p w:rsidR="00654552" w:rsidRDefault="00654552" w:rsidP="00654552">
      <w:pPr>
        <w:jc w:val="both"/>
        <w:rPr>
          <w:b/>
          <w:sz w:val="24"/>
        </w:rPr>
      </w:pPr>
    </w:p>
    <w:p w:rsidR="00654552" w:rsidRDefault="00654552" w:rsidP="0065455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LOCAL, FORMA E DATA DE REALIZAÇÃO:</w:t>
      </w:r>
    </w:p>
    <w:p w:rsidR="00654552" w:rsidRDefault="00654552" w:rsidP="00654552">
      <w:pPr>
        <w:jc w:val="both"/>
        <w:rPr>
          <w:b/>
          <w:sz w:val="24"/>
        </w:rPr>
      </w:pPr>
    </w:p>
    <w:p w:rsidR="00654552" w:rsidRDefault="00654552" w:rsidP="00654552">
      <w:pPr>
        <w:numPr>
          <w:ilvl w:val="1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O LEILÃO realizar-se-á no dia </w:t>
      </w:r>
      <w:r w:rsidR="00FB7909">
        <w:rPr>
          <w:b/>
          <w:sz w:val="24"/>
        </w:rPr>
        <w:t>1</w:t>
      </w:r>
      <w:r>
        <w:rPr>
          <w:b/>
          <w:sz w:val="24"/>
        </w:rPr>
        <w:t>1.0</w:t>
      </w:r>
      <w:r w:rsidR="00FB7909">
        <w:rPr>
          <w:b/>
          <w:sz w:val="24"/>
        </w:rPr>
        <w:t>9</w:t>
      </w:r>
      <w:r>
        <w:rPr>
          <w:b/>
          <w:sz w:val="24"/>
        </w:rPr>
        <w:t xml:space="preserve">.2015, às </w:t>
      </w:r>
      <w:r w:rsidR="00D26246">
        <w:rPr>
          <w:b/>
          <w:sz w:val="24"/>
        </w:rPr>
        <w:t>1030</w:t>
      </w:r>
      <w:r>
        <w:rPr>
          <w:b/>
          <w:sz w:val="24"/>
        </w:rPr>
        <w:t xml:space="preserve"> horas, no Parque de Máquinas da Prefeitura Municipal, sito à Rua </w:t>
      </w:r>
      <w:proofErr w:type="gramStart"/>
      <w:r>
        <w:rPr>
          <w:b/>
          <w:sz w:val="24"/>
        </w:rPr>
        <w:t>7</w:t>
      </w:r>
      <w:proofErr w:type="gramEnd"/>
      <w:r>
        <w:rPr>
          <w:b/>
          <w:sz w:val="24"/>
        </w:rPr>
        <w:t xml:space="preserve"> de Setembro, confluência com a Rua do Comércio, em Dona Francisca, RS.</w:t>
      </w:r>
    </w:p>
    <w:p w:rsidR="00654552" w:rsidRDefault="00654552" w:rsidP="00654552">
      <w:pPr>
        <w:jc w:val="both"/>
        <w:rPr>
          <w:b/>
          <w:sz w:val="24"/>
        </w:rPr>
      </w:pPr>
    </w:p>
    <w:p w:rsidR="00654552" w:rsidRDefault="00654552" w:rsidP="00654552">
      <w:pPr>
        <w:jc w:val="both"/>
        <w:rPr>
          <w:b/>
          <w:sz w:val="24"/>
        </w:rPr>
      </w:pPr>
      <w:r>
        <w:rPr>
          <w:b/>
          <w:sz w:val="24"/>
        </w:rPr>
        <w:t>3.2</w:t>
      </w:r>
      <w:proofErr w:type="gramStart"/>
      <w:r>
        <w:rPr>
          <w:b/>
          <w:sz w:val="24"/>
        </w:rPr>
        <w:t xml:space="preserve">   </w:t>
      </w:r>
      <w:proofErr w:type="gramEnd"/>
      <w:r>
        <w:rPr>
          <w:sz w:val="24"/>
        </w:rPr>
        <w:t>Os interessados deverão apresentar/formalizar suas propostas até o dia e hora mencionados no sub item anterior. As propostas apresentadas verbalmente serão reduzidas a termo na ata, com a identificação e assinatura do proponente.</w:t>
      </w:r>
      <w:r>
        <w:rPr>
          <w:b/>
          <w:sz w:val="24"/>
        </w:rPr>
        <w:t xml:space="preserve">        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jc w:val="both"/>
        <w:rPr>
          <w:b/>
          <w:sz w:val="24"/>
        </w:rPr>
      </w:pPr>
      <w:r>
        <w:rPr>
          <w:b/>
          <w:sz w:val="24"/>
        </w:rPr>
        <w:t>3.3</w:t>
      </w:r>
      <w:r>
        <w:rPr>
          <w:sz w:val="24"/>
        </w:rPr>
        <w:t xml:space="preserve">     O bem, objeto deste leilão será arrematado pelo interessado que oferecer o maior valor para sua aquisição, respeitado o valor mínimo fixado para venda do mesmo.</w:t>
      </w:r>
    </w:p>
    <w:p w:rsidR="00654552" w:rsidRDefault="00654552" w:rsidP="00654552">
      <w:pPr>
        <w:jc w:val="both"/>
        <w:rPr>
          <w:b/>
          <w:sz w:val="24"/>
        </w:rPr>
      </w:pPr>
    </w:p>
    <w:p w:rsidR="00654552" w:rsidRDefault="00654552" w:rsidP="00654552">
      <w:pPr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DO PAGAMENTO: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O pagamento do bem arrematado deverá ser efetuado junto à Tesouraria da Prefeitura Municipal, sendo 20% no ato e 80% em até 72 </w:t>
      </w:r>
      <w:proofErr w:type="gramStart"/>
      <w:r>
        <w:rPr>
          <w:sz w:val="24"/>
        </w:rPr>
        <w:t>horas .</w:t>
      </w:r>
      <w:proofErr w:type="gramEnd"/>
      <w:r>
        <w:rPr>
          <w:sz w:val="24"/>
        </w:rPr>
        <w:t xml:space="preserve"> Não integralizando o valor restante o arrematante perde o valor inicialmente pago de 20%, ficando para a Prefeitura Municipal de Dona Francisca.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DA RETIRADA: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ind w:firstLine="708"/>
        <w:jc w:val="both"/>
        <w:rPr>
          <w:sz w:val="24"/>
        </w:rPr>
      </w:pPr>
      <w:r>
        <w:rPr>
          <w:sz w:val="24"/>
        </w:rPr>
        <w:t xml:space="preserve">5.1. Somente após pagamento, e em caso de pagamento em CHEQUE, o bem só poderá ser retirado após a compensação bancária do mesmo. </w:t>
      </w:r>
    </w:p>
    <w:p w:rsidR="00654552" w:rsidRDefault="00654552" w:rsidP="00654552">
      <w:pPr>
        <w:jc w:val="both"/>
        <w:rPr>
          <w:b/>
          <w:sz w:val="24"/>
        </w:rPr>
      </w:pPr>
    </w:p>
    <w:p w:rsidR="00654552" w:rsidRDefault="00654552" w:rsidP="00654552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sz w:val="24"/>
        </w:rPr>
        <w:tab/>
        <w:t>DISPOSIÇÕES FINAIS: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jc w:val="both"/>
        <w:rPr>
          <w:sz w:val="24"/>
        </w:rPr>
      </w:pPr>
      <w:r>
        <w:rPr>
          <w:sz w:val="24"/>
        </w:rPr>
        <w:tab/>
        <w:t xml:space="preserve">6.1. Cópias do presente Edital e quaisquer outros esclarecimentos poderão ser obtidos na Secretaria Municipal de Administração e Planejamento, na </w:t>
      </w:r>
      <w:proofErr w:type="gramStart"/>
      <w:r>
        <w:rPr>
          <w:sz w:val="24"/>
        </w:rPr>
        <w:t>rua</w:t>
      </w:r>
      <w:proofErr w:type="gramEnd"/>
      <w:r>
        <w:rPr>
          <w:sz w:val="24"/>
        </w:rPr>
        <w:t xml:space="preserve"> do Comércio 619, em Dona Francisca (RS), ou pelos fones (055) 3268.1133 e 3268.1180, no horário de expediente (7:00 </w:t>
      </w:r>
      <w:proofErr w:type="spellStart"/>
      <w:r>
        <w:rPr>
          <w:sz w:val="24"/>
        </w:rPr>
        <w:t>hs</w:t>
      </w:r>
      <w:proofErr w:type="spellEnd"/>
      <w:r>
        <w:rPr>
          <w:sz w:val="24"/>
        </w:rPr>
        <w:t xml:space="preserve"> às 13:00. </w:t>
      </w:r>
    </w:p>
    <w:p w:rsidR="00654552" w:rsidRDefault="00654552" w:rsidP="00654552">
      <w:pPr>
        <w:jc w:val="both"/>
        <w:rPr>
          <w:sz w:val="24"/>
        </w:rPr>
      </w:pPr>
    </w:p>
    <w:p w:rsidR="00654552" w:rsidRDefault="00654552" w:rsidP="00654552">
      <w:pPr>
        <w:ind w:firstLine="708"/>
        <w:jc w:val="both"/>
        <w:rPr>
          <w:sz w:val="24"/>
        </w:rPr>
      </w:pPr>
      <w:r>
        <w:rPr>
          <w:sz w:val="24"/>
        </w:rPr>
        <w:t>6.2 Os objetos dessa licitação poderão ser examinados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diretamente no Parque de Máquinas da Prefeitura, com a presença de servidor municipal </w:t>
      </w:r>
    </w:p>
    <w:p w:rsidR="00654552" w:rsidRDefault="00654552" w:rsidP="00654552">
      <w:pPr>
        <w:ind w:firstLine="708"/>
        <w:jc w:val="both"/>
        <w:rPr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  <w:r>
        <w:rPr>
          <w:b/>
          <w:sz w:val="24"/>
        </w:rPr>
        <w:t xml:space="preserve">GABINETE DO PREFEITO MUNICIPAL DE DONA FRANCISCA, aos </w:t>
      </w:r>
      <w:proofErr w:type="gramStart"/>
      <w:r w:rsidR="00FB7909">
        <w:rPr>
          <w:b/>
          <w:sz w:val="24"/>
        </w:rPr>
        <w:t>2</w:t>
      </w:r>
      <w:r w:rsidR="00AF62D3">
        <w:rPr>
          <w:b/>
          <w:sz w:val="24"/>
        </w:rPr>
        <w:t>5</w:t>
      </w:r>
      <w:r>
        <w:rPr>
          <w:b/>
          <w:sz w:val="24"/>
        </w:rPr>
        <w:t xml:space="preserve"> Agosto</w:t>
      </w:r>
      <w:proofErr w:type="gramEnd"/>
      <w:r>
        <w:rPr>
          <w:b/>
          <w:sz w:val="24"/>
        </w:rPr>
        <w:t xml:space="preserve"> de 2015.</w:t>
      </w:r>
    </w:p>
    <w:p w:rsidR="00654552" w:rsidRDefault="00654552" w:rsidP="00654552">
      <w:pPr>
        <w:rPr>
          <w:sz w:val="24"/>
        </w:rPr>
      </w:pPr>
    </w:p>
    <w:p w:rsidR="00654552" w:rsidRDefault="00654552" w:rsidP="0065455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654552" w:rsidRDefault="00654552" w:rsidP="00654552">
      <w:pPr>
        <w:rPr>
          <w:b/>
          <w:sz w:val="24"/>
        </w:rPr>
      </w:pPr>
    </w:p>
    <w:p w:rsidR="00654552" w:rsidRDefault="00654552" w:rsidP="00654552">
      <w:pPr>
        <w:rPr>
          <w:b/>
          <w:sz w:val="24"/>
        </w:rPr>
      </w:pPr>
    </w:p>
    <w:p w:rsidR="00654552" w:rsidRDefault="00654552" w:rsidP="00654552">
      <w:pPr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  <w:r>
        <w:rPr>
          <w:b/>
          <w:sz w:val="24"/>
        </w:rPr>
        <w:t>SAUL ANTONIO DAL FORNO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RECK</w:t>
      </w:r>
    </w:p>
    <w:p w:rsidR="00654552" w:rsidRDefault="00654552" w:rsidP="00654552">
      <w:pPr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jc w:val="center"/>
        <w:rPr>
          <w:b/>
          <w:sz w:val="24"/>
        </w:rPr>
      </w:pPr>
    </w:p>
    <w:p w:rsidR="00654552" w:rsidRDefault="00654552" w:rsidP="00654552">
      <w:pPr>
        <w:rPr>
          <w:b/>
          <w:sz w:val="24"/>
        </w:rPr>
      </w:pPr>
      <w:r>
        <w:rPr>
          <w:b/>
          <w:sz w:val="24"/>
        </w:rPr>
        <w:t>Registre-se e Publique-se.</w:t>
      </w:r>
    </w:p>
    <w:p w:rsidR="00654552" w:rsidRDefault="00654552" w:rsidP="00654552">
      <w:r>
        <w:rPr>
          <w:b/>
          <w:sz w:val="24"/>
        </w:rPr>
        <w:t xml:space="preserve">Em  </w:t>
      </w:r>
      <w:r w:rsidR="00FB7909">
        <w:rPr>
          <w:b/>
          <w:sz w:val="24"/>
        </w:rPr>
        <w:t>2</w:t>
      </w:r>
      <w:r w:rsidR="00AF62D3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>.08.2015</w:t>
      </w:r>
    </w:p>
    <w:p w:rsidR="00654552" w:rsidRDefault="00654552"/>
    <w:sectPr w:rsidR="00654552" w:rsidSect="00AF62D3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927"/>
    <w:multiLevelType w:val="multilevel"/>
    <w:tmpl w:val="C04EEF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2"/>
    <w:rsid w:val="00654552"/>
    <w:rsid w:val="00AF62D3"/>
    <w:rsid w:val="00D21D27"/>
    <w:rsid w:val="00D26246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Prefeituraadm</dc:creator>
  <cp:lastModifiedBy>Prefeituraadm</cp:lastModifiedBy>
  <cp:revision>4</cp:revision>
  <cp:lastPrinted>2015-08-26T11:20:00Z</cp:lastPrinted>
  <dcterms:created xsi:type="dcterms:W3CDTF">2015-08-26T10:42:00Z</dcterms:created>
  <dcterms:modified xsi:type="dcterms:W3CDTF">2015-08-26T11:23:00Z</dcterms:modified>
</cp:coreProperties>
</file>